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rPr>
          <w:rFonts w:ascii="楷体_GB2312" w:eastAsia="楷体_GB2312"/>
          <w:b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附件二：</w:t>
      </w:r>
    </w:p>
    <w:p>
      <w:pPr>
        <w:widowControl/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hint="eastAsia" w:ascii="黑体" w:eastAsia="黑体"/>
          <w:b/>
          <w:bCs/>
          <w:kern w:val="0"/>
          <w:sz w:val="32"/>
          <w:szCs w:val="32"/>
        </w:rPr>
        <w:t>中国科大国际金融研究院201</w:t>
      </w:r>
      <w:r>
        <w:rPr>
          <w:rFonts w:ascii="黑体" w:eastAsia="黑体"/>
          <w:b/>
          <w:bCs/>
          <w:kern w:val="0"/>
          <w:sz w:val="32"/>
          <w:szCs w:val="32"/>
        </w:rPr>
        <w:t>9</w:t>
      </w:r>
      <w:r>
        <w:rPr>
          <w:rFonts w:hint="eastAsia" w:ascii="黑体" w:eastAsia="黑体"/>
          <w:b/>
          <w:bCs/>
          <w:kern w:val="0"/>
          <w:sz w:val="32"/>
          <w:szCs w:val="32"/>
        </w:rPr>
        <w:t>年招聘报名登记表</w:t>
      </w:r>
    </w:p>
    <w:p>
      <w:pPr>
        <w:widowControl/>
        <w:spacing w:after="312" w:afterLines="100"/>
        <w:jc w:val="center"/>
        <w:rPr>
          <w:rFonts w:ascii="宋体" w:hAnsi="宋体"/>
          <w:kern w:val="0"/>
          <w:sz w:val="24"/>
          <w:szCs w:val="24"/>
        </w:rPr>
      </w:pPr>
      <w:r>
        <w:rPr>
          <w:rFonts w:hint="eastAsia" w:ascii="黑体" w:eastAsia="黑体"/>
          <w:b/>
          <w:bCs/>
          <w:kern w:val="0"/>
          <w:sz w:val="24"/>
          <w:szCs w:val="24"/>
        </w:rPr>
        <w:t>（应聘岗位：</w:t>
      </w:r>
      <w:r>
        <w:rPr>
          <w:rFonts w:hint="eastAsia" w:ascii="黑体" w:eastAsia="黑体"/>
          <w:b/>
          <w:bCs/>
          <w:kern w:val="0"/>
          <w:sz w:val="24"/>
          <w:szCs w:val="24"/>
          <w:u w:val="single"/>
        </w:rPr>
        <w:t xml:space="preserve"> </w:t>
      </w:r>
      <w:r>
        <w:rPr>
          <w:rFonts w:ascii="黑体" w:eastAsia="黑体"/>
          <w:b/>
          <w:bCs/>
          <w:kern w:val="0"/>
          <w:sz w:val="24"/>
          <w:szCs w:val="24"/>
          <w:u w:val="single"/>
        </w:rPr>
        <w:t xml:space="preserve"> </w:t>
      </w:r>
      <w:r>
        <w:rPr>
          <w:rFonts w:hint="eastAsia" w:ascii="黑体" w:eastAsia="黑体"/>
          <w:b/>
          <w:bCs/>
          <w:kern w:val="0"/>
          <w:sz w:val="24"/>
          <w:szCs w:val="24"/>
          <w:u w:val="single"/>
        </w:rPr>
        <w:t>培训中心</w:t>
      </w:r>
      <w:r>
        <w:rPr>
          <w:rFonts w:ascii="黑体" w:eastAsia="黑体"/>
          <w:b/>
          <w:bCs/>
          <w:kern w:val="0"/>
          <w:sz w:val="24"/>
          <w:szCs w:val="24"/>
          <w:u w:val="single"/>
        </w:rPr>
        <w:t>主任</w:t>
      </w:r>
      <w:r>
        <w:rPr>
          <w:rFonts w:hint="eastAsia" w:ascii="黑体" w:eastAsia="黑体"/>
          <w:b/>
          <w:bCs/>
          <w:kern w:val="0"/>
          <w:sz w:val="24"/>
          <w:szCs w:val="24"/>
          <w:u w:val="single"/>
        </w:rPr>
        <w:t xml:space="preserve">   </w:t>
      </w:r>
      <w:r>
        <w:rPr>
          <w:rFonts w:hint="eastAsia" w:ascii="黑体" w:eastAsia="黑体"/>
          <w:b/>
          <w:bCs/>
          <w:kern w:val="0"/>
          <w:sz w:val="24"/>
          <w:szCs w:val="24"/>
        </w:rPr>
        <w:t>）</w:t>
      </w:r>
    </w:p>
    <w:tbl>
      <w:tblPr>
        <w:tblStyle w:val="4"/>
        <w:tblW w:w="907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92"/>
        <w:gridCol w:w="709"/>
        <w:gridCol w:w="891"/>
        <w:gridCol w:w="1021"/>
        <w:gridCol w:w="72"/>
        <w:gridCol w:w="993"/>
        <w:gridCol w:w="283"/>
        <w:gridCol w:w="425"/>
        <w:gridCol w:w="567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78" w:beforeLines="25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line="300" w:lineRule="exact"/>
              <w:ind w:right="-105" w:rightChars="-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spacing w:before="156" w:beforeLines="50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beforeLines="15" w:after="46" w:afterLines="15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毕业学校及专业、毕业时间</w:t>
            </w:r>
          </w:p>
        </w:tc>
        <w:tc>
          <w:tcPr>
            <w:tcW w:w="595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46" w:beforeLines="15" w:after="46" w:afterLines="15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beforeLines="15" w:after="46" w:afterLines="15"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46" w:beforeLines="15" w:after="46" w:afterLines="15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beforeLines="15" w:after="46" w:afterLines="15"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46" w:beforeLines="15" w:after="46" w:afterLines="15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联系方式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(电话</w:t>
            </w:r>
            <w:r>
              <w:rPr>
                <w:rFonts w:hint="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手机</w:t>
            </w:r>
            <w:r>
              <w:rPr>
                <w:rFonts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5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418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beforeLines="50" w:after="156" w:afterLines="50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36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 w:line="300" w:lineRule="exact"/>
              <w:ind w:left="-105" w:leftChars="-50" w:right="-105" w:rightChars="-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工作与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学习简历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职业规划</w:t>
            </w:r>
          </w:p>
        </w:tc>
        <w:tc>
          <w:tcPr>
            <w:tcW w:w="779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79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资质证书</w:t>
            </w:r>
          </w:p>
        </w:tc>
        <w:tc>
          <w:tcPr>
            <w:tcW w:w="779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特    长</w:t>
            </w:r>
          </w:p>
        </w:tc>
        <w:tc>
          <w:tcPr>
            <w:tcW w:w="779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社会兼职</w:t>
            </w:r>
          </w:p>
        </w:tc>
        <w:tc>
          <w:tcPr>
            <w:tcW w:w="779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79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spacing w:line="276" w:lineRule="auto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1.以上内容超出格式限制的，可自行加行；</w:t>
      </w:r>
    </w:p>
    <w:p>
      <w:pPr>
        <w:spacing w:line="276" w:lineRule="auto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2.附件应包含毕业证、学位证、外语等级证书、计算机等级证书和各类奖项证书；</w:t>
      </w:r>
    </w:p>
    <w:p>
      <w:pPr>
        <w:spacing w:line="276" w:lineRule="auto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3.简历内容（含附件）应在同一文档体现；</w:t>
      </w:r>
    </w:p>
    <w:p>
      <w:pPr>
        <w:spacing w:line="276" w:lineRule="auto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4.应聘者在简历中填写的内容和提供的材料须真实有效，如有失实、隐瞒行为的，</w:t>
      </w:r>
      <w:r>
        <w:rPr>
          <w:rFonts w:hint="eastAsia" w:ascii="Times New Roman" w:hAnsi="Times New Roman" w:eastAsia="仿宋"/>
          <w:sz w:val="24"/>
          <w:szCs w:val="24"/>
        </w:rPr>
        <w:t>研究院</w:t>
      </w:r>
      <w:r>
        <w:rPr>
          <w:rFonts w:ascii="Times New Roman" w:hAnsi="Times New Roman" w:eastAsia="仿宋"/>
          <w:sz w:val="24"/>
          <w:szCs w:val="24"/>
        </w:rPr>
        <w:t>将取消面试或聘用资格，并追究其相关责任。</w:t>
      </w:r>
    </w:p>
    <w:p>
      <w:pPr>
        <w:widowControl/>
        <w:jc w:val="left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br w:type="page"/>
      </w:r>
    </w:p>
    <w:p>
      <w:pPr>
        <w:widowControl/>
        <w:jc w:val="left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t>附件1：毕业证</w:t>
      </w:r>
    </w:p>
    <w:p>
      <w:pPr>
        <w:widowControl/>
        <w:jc w:val="left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br w:type="page"/>
      </w:r>
      <w:r>
        <w:rPr>
          <w:rFonts w:ascii="Times New Roman" w:hAnsi="Times New Roman" w:eastAsia="黑体"/>
          <w:b/>
          <w:sz w:val="28"/>
          <w:szCs w:val="28"/>
        </w:rPr>
        <w:t>附件2：学位证</w:t>
      </w:r>
    </w:p>
    <w:p>
      <w:pPr>
        <w:widowControl/>
        <w:jc w:val="left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br w:type="page"/>
      </w:r>
      <w:r>
        <w:rPr>
          <w:rFonts w:ascii="Times New Roman" w:hAnsi="Times New Roman" w:eastAsia="黑体"/>
          <w:b/>
          <w:sz w:val="28"/>
          <w:szCs w:val="28"/>
        </w:rPr>
        <w:t>附件3：外语等级证书</w:t>
      </w:r>
    </w:p>
    <w:p>
      <w:pPr>
        <w:widowControl/>
        <w:jc w:val="left"/>
        <w:rPr>
          <w:rFonts w:ascii="Times New Roman" w:hAnsi="Times New Roman" w:eastAsia="黑体"/>
          <w:b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br w:type="page"/>
      </w:r>
      <w:r>
        <w:rPr>
          <w:rFonts w:ascii="Times New Roman" w:hAnsi="Times New Roman" w:eastAsia="黑体"/>
          <w:b/>
          <w:sz w:val="28"/>
          <w:szCs w:val="28"/>
        </w:rPr>
        <w:t>附件4：计算机等级证书</w:t>
      </w:r>
    </w:p>
    <w:p>
      <w:pPr>
        <w:widowControl/>
        <w:jc w:val="left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br w:type="page"/>
      </w:r>
      <w:r>
        <w:rPr>
          <w:rFonts w:ascii="Times New Roman" w:hAnsi="Times New Roman" w:eastAsia="黑体"/>
          <w:b/>
          <w:sz w:val="28"/>
          <w:szCs w:val="28"/>
        </w:rPr>
        <w:t>附件5：各类奖项证书</w:t>
      </w:r>
    </w:p>
    <w:p>
      <w:pPr>
        <w:widowControl/>
        <w:jc w:val="left"/>
        <w:rPr>
          <w:rFonts w:ascii="Times New Roman" w:hAnsi="Times New Roman" w:eastAsia="黑体"/>
          <w:b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/>
          <w:b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/>
          <w:b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/>
          <w:b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/>
          <w:b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/>
          <w:b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/>
          <w:b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/>
          <w:b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/>
          <w:b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/>
          <w:b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/>
          <w:b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/>
          <w:b/>
          <w:sz w:val="28"/>
          <w:szCs w:val="28"/>
        </w:rPr>
      </w:pPr>
    </w:p>
    <w:p/>
    <w:p>
      <w:pPr>
        <w:jc w:val="left"/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F3957"/>
    <w:rsid w:val="336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2019-07-19T18:22:00Z</dcterms:created>
  <dc:creator>巨~</dc:creator>
  <cp:lastModifiedBy>巨~</cp:lastModifiedBy>
  <dcterms:modified xsi:type="dcterms:W3CDTF">2019-07-19T18:23:51Z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